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B16" w:rsidRPr="00C91EA0" w:rsidRDefault="002834AC" w:rsidP="00736B16">
      <w:pPr>
        <w:spacing w:before="45"/>
        <w:ind w:left="256"/>
        <w:rPr>
          <w:b/>
          <w:sz w:val="27"/>
          <w:lang w:val="es-ES"/>
        </w:rPr>
      </w:pPr>
      <w:r>
        <w:rPr>
          <w:b/>
          <w:sz w:val="27"/>
          <w:lang w:val="es-ES"/>
        </w:rPr>
        <w:t>Anexo B2-5</w:t>
      </w:r>
      <w:bookmarkStart w:id="0" w:name="_GoBack"/>
      <w:bookmarkEnd w:id="0"/>
    </w:p>
    <w:p w:rsidR="00736B16" w:rsidRPr="00C91EA0" w:rsidRDefault="00736B16" w:rsidP="00736B16">
      <w:pPr>
        <w:pStyle w:val="Textoindependiente"/>
        <w:spacing w:before="10"/>
        <w:rPr>
          <w:b/>
          <w:sz w:val="20"/>
          <w:lang w:val="es-ES"/>
        </w:rPr>
      </w:pPr>
    </w:p>
    <w:p w:rsidR="00736B16" w:rsidRPr="00C91EA0" w:rsidRDefault="00736B16" w:rsidP="00736B16">
      <w:pPr>
        <w:spacing w:before="1"/>
        <w:ind w:left="256" w:right="4547"/>
        <w:rPr>
          <w:b/>
          <w:sz w:val="21"/>
          <w:lang w:val="es-ES"/>
        </w:rPr>
      </w:pPr>
      <w:r w:rsidRPr="00C91EA0">
        <w:rPr>
          <w:b/>
          <w:sz w:val="21"/>
          <w:lang w:val="es-ES"/>
        </w:rPr>
        <w:t>Descripción de servicios de la Convocatoria para Presentación de Propuestas</w:t>
      </w:r>
    </w:p>
    <w:p w:rsidR="00736B16" w:rsidRPr="00C91EA0" w:rsidRDefault="00736B16" w:rsidP="00736B16">
      <w:pPr>
        <w:spacing w:before="1"/>
        <w:ind w:left="256" w:right="4547"/>
        <w:rPr>
          <w:b/>
          <w:sz w:val="21"/>
          <w:lang w:val="es-ES"/>
        </w:rPr>
      </w:pPr>
      <w:r w:rsidRPr="00C91EA0">
        <w:rPr>
          <w:b/>
          <w:sz w:val="21"/>
          <w:lang w:val="es-ES"/>
        </w:rPr>
        <w:t>CFP No.</w:t>
      </w:r>
    </w:p>
    <w:p w:rsidR="00736B16" w:rsidRPr="00C91EA0" w:rsidRDefault="00736B16" w:rsidP="00736B16">
      <w:pPr>
        <w:pStyle w:val="Textoindependiente"/>
        <w:rPr>
          <w:b/>
          <w:sz w:val="20"/>
          <w:lang w:val="es-ES"/>
        </w:rPr>
      </w:pPr>
    </w:p>
    <w:p w:rsidR="00736B16" w:rsidRPr="00C91EA0" w:rsidRDefault="00736B16" w:rsidP="00736B16">
      <w:pPr>
        <w:pStyle w:val="Textoindependiente"/>
        <w:spacing w:before="4"/>
        <w:rPr>
          <w:b/>
          <w:sz w:val="22"/>
          <w:lang w:val="es-ES"/>
        </w:rPr>
      </w:pPr>
    </w:p>
    <w:p w:rsidR="00736B16" w:rsidRPr="00C91EA0" w:rsidRDefault="00736B16" w:rsidP="00736B16">
      <w:pPr>
        <w:ind w:left="2591"/>
        <w:rPr>
          <w:b/>
          <w:sz w:val="21"/>
          <w:lang w:val="es-ES"/>
        </w:rPr>
      </w:pPr>
      <w:r w:rsidRPr="00C91EA0">
        <w:rPr>
          <w:b/>
          <w:sz w:val="21"/>
          <w:u w:val="single"/>
          <w:lang w:val="es-ES"/>
        </w:rPr>
        <w:t>Lista de verificación de evaluación de capacidad</w:t>
      </w:r>
    </w:p>
    <w:p w:rsidR="00736B16" w:rsidRPr="00C91EA0" w:rsidRDefault="00736B16" w:rsidP="00736B16">
      <w:pPr>
        <w:spacing w:before="1" w:line="480" w:lineRule="auto"/>
        <w:ind w:left="256" w:right="950" w:firstLine="1641"/>
        <w:rPr>
          <w:b/>
          <w:sz w:val="21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1693545</wp:posOffset>
                </wp:positionH>
                <wp:positionV relativeFrom="paragraph">
                  <wp:posOffset>491490</wp:posOffset>
                </wp:positionV>
                <wp:extent cx="4828540" cy="1544320"/>
                <wp:effectExtent l="0" t="0" r="254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540" cy="1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6"/>
                              <w:gridCol w:w="2031"/>
                              <w:gridCol w:w="962"/>
                            </w:tblGrid>
                            <w:tr w:rsidR="00736B16">
                              <w:trPr>
                                <w:trHeight w:val="514"/>
                              </w:trPr>
                              <w:tc>
                                <w:tcPr>
                                  <w:tcW w:w="4596" w:type="dxa"/>
                                </w:tcPr>
                                <w:p w:rsidR="00736B16" w:rsidRDefault="00736B16" w:rsidP="00DB1033">
                                  <w:pPr>
                                    <w:pStyle w:val="TableParagraph"/>
                                    <w:ind w:left="1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 xml:space="preserve">Documento 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56" w:lineRule="exact"/>
                                    <w:ind w:left="1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Obligatorio/</w:t>
                                  </w:r>
                                </w:p>
                                <w:p w:rsidR="00736B16" w:rsidRDefault="00736B16">
                                  <w:pPr>
                                    <w:pStyle w:val="TableParagraph"/>
                                    <w:spacing w:line="239" w:lineRule="exact"/>
                                    <w:ind w:left="1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Opcional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ind w:left="1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Sí / No</w:t>
                                  </w:r>
                                </w:p>
                              </w:tc>
                            </w:tr>
                            <w:tr w:rsidR="00736B16">
                              <w:trPr>
                                <w:trHeight w:val="257"/>
                              </w:trPr>
                              <w:tc>
                                <w:tcPr>
                                  <w:tcW w:w="4596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37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Registro legal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37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Obligatorio 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36B16">
                              <w:trPr>
                                <w:trHeight w:val="257"/>
                              </w:trPr>
                              <w:tc>
                                <w:tcPr>
                                  <w:tcW w:w="4596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37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Reglas de gobernanza / Estatutos de la organización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37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Obligatorio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36B16">
                              <w:trPr>
                                <w:trHeight w:val="259"/>
                              </w:trPr>
                              <w:tc>
                                <w:tcPr>
                                  <w:tcW w:w="4596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39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Organigrama de la organización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39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Obligatorio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36B16">
                              <w:trPr>
                                <w:trHeight w:val="291"/>
                              </w:trPr>
                              <w:tc>
                                <w:tcPr>
                                  <w:tcW w:w="4596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54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Lista de gestión clave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54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Obligatorio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6B16">
                              <w:trPr>
                                <w:trHeight w:val="514"/>
                              </w:trPr>
                              <w:tc>
                                <w:tcPr>
                                  <w:tcW w:w="4596" w:type="dxa"/>
                                </w:tcPr>
                                <w:p w:rsidR="00736B16" w:rsidRDefault="00736B16" w:rsidP="00DB1033">
                                  <w:pPr>
                                    <w:pStyle w:val="TableParagraph"/>
                                    <w:spacing w:line="254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Currículo del personal clave propuesto para el trabajo con ONU Mujeres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54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Obligatorio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6B16">
                              <w:trPr>
                                <w:trHeight w:val="257"/>
                              </w:trPr>
                              <w:tc>
                                <w:tcPr>
                                  <w:tcW w:w="4596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37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Marco de política </w:t>
                                  </w:r>
                                  <w:proofErr w:type="gramStart"/>
                                  <w:r>
                                    <w:rPr>
                                      <w:sz w:val="21"/>
                                    </w:rPr>
                                    <w:t>anti-fraude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spacing w:line="237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Obligatorio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736B16" w:rsidRDefault="0073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6B16" w:rsidRDefault="00736B16" w:rsidP="00736B1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33.35pt;margin-top:38.7pt;width:380.2pt;height:1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6"/>
                        <w:gridCol w:w="2031"/>
                        <w:gridCol w:w="962"/>
                      </w:tblGrid>
                      <w:tr w:rsidR="00736B16">
                        <w:trPr>
                          <w:trHeight w:val="514"/>
                        </w:trPr>
                        <w:tc>
                          <w:tcPr>
                            <w:tcW w:w="4596" w:type="dxa"/>
                          </w:tcPr>
                          <w:p w:rsidR="00736B16" w:rsidRDefault="00736B16" w:rsidP="00DB1033">
                            <w:pPr>
                              <w:pStyle w:val="TableParagraph"/>
                              <w:ind w:left="1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Documento 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56" w:lineRule="exact"/>
                              <w:ind w:left="1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Obligatorio/</w:t>
                            </w:r>
                          </w:p>
                          <w:p w:rsidR="00736B16" w:rsidRDefault="00736B16">
                            <w:pPr>
                              <w:pStyle w:val="TableParagraph"/>
                              <w:spacing w:line="239" w:lineRule="exact"/>
                              <w:ind w:left="1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Opcional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736B16" w:rsidRDefault="00736B16">
                            <w:pPr>
                              <w:pStyle w:val="TableParagraph"/>
                              <w:ind w:left="1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Sí / No</w:t>
                            </w:r>
                          </w:p>
                        </w:tc>
                      </w:tr>
                      <w:tr w:rsidR="00736B16">
                        <w:trPr>
                          <w:trHeight w:val="257"/>
                        </w:trPr>
                        <w:tc>
                          <w:tcPr>
                            <w:tcW w:w="4596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37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Registro legal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37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Obligatorio 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36B16">
                        <w:trPr>
                          <w:trHeight w:val="257"/>
                        </w:trPr>
                        <w:tc>
                          <w:tcPr>
                            <w:tcW w:w="4596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37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Reglas de gobernanza / Estatutos de la organización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37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Obligatorio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36B16">
                        <w:trPr>
                          <w:trHeight w:val="259"/>
                        </w:trPr>
                        <w:tc>
                          <w:tcPr>
                            <w:tcW w:w="4596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39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Organigrama de la organización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39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Obligatorio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36B16">
                        <w:trPr>
                          <w:trHeight w:val="291"/>
                        </w:trPr>
                        <w:tc>
                          <w:tcPr>
                            <w:tcW w:w="4596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54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Lista de gestión clave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54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Obligatorio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36B16">
                        <w:trPr>
                          <w:trHeight w:val="514"/>
                        </w:trPr>
                        <w:tc>
                          <w:tcPr>
                            <w:tcW w:w="4596" w:type="dxa"/>
                          </w:tcPr>
                          <w:p w:rsidR="00736B16" w:rsidRDefault="00736B16" w:rsidP="00DB1033">
                            <w:pPr>
                              <w:pStyle w:val="TableParagraph"/>
                              <w:spacing w:line="254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Currículo del personal clave propuesto para el trabajo con ONU Mujeres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54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Obligatorio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36B16">
                        <w:trPr>
                          <w:trHeight w:val="257"/>
                        </w:trPr>
                        <w:tc>
                          <w:tcPr>
                            <w:tcW w:w="4596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37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Marco de política </w:t>
                            </w:r>
                            <w:proofErr w:type="gramStart"/>
                            <w:r>
                              <w:rPr>
                                <w:sz w:val="21"/>
                              </w:rPr>
                              <w:t>anti-fraude</w:t>
                            </w:r>
                            <w:proofErr w:type="gramEnd"/>
                          </w:p>
                        </w:tc>
                        <w:tc>
                          <w:tcPr>
                            <w:tcW w:w="2031" w:type="dxa"/>
                          </w:tcPr>
                          <w:p w:rsidR="00736B16" w:rsidRDefault="00736B16">
                            <w:pPr>
                              <w:pStyle w:val="TableParagraph"/>
                              <w:spacing w:line="237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Obligatorio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736B16" w:rsidRDefault="00736B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36B16" w:rsidRDefault="00736B16" w:rsidP="00736B1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91EA0">
        <w:rPr>
          <w:b/>
          <w:lang w:val="es-ES"/>
        </w:rPr>
        <w:t>Documento técnico, de gobernanza y gestión para Socios implementadores/</w:t>
      </w:r>
      <w:proofErr w:type="gramStart"/>
      <w:r w:rsidRPr="00C91EA0">
        <w:rPr>
          <w:b/>
          <w:lang w:val="es-ES"/>
        </w:rPr>
        <w:t>Responsables</w:t>
      </w:r>
      <w:proofErr w:type="gramEnd"/>
      <w:r w:rsidRPr="00C91EA0">
        <w:rPr>
          <w:b/>
          <w:lang w:val="es-ES"/>
        </w:rPr>
        <w:t xml:space="preserve"> potenciales</w:t>
      </w:r>
    </w:p>
    <w:p w:rsidR="00736B16" w:rsidRPr="00C91EA0" w:rsidRDefault="00736B16" w:rsidP="00736B16">
      <w:pPr>
        <w:pStyle w:val="Textoindependiente"/>
        <w:rPr>
          <w:b/>
          <w:sz w:val="20"/>
          <w:lang w:val="es-ES"/>
        </w:rPr>
      </w:pPr>
    </w:p>
    <w:p w:rsidR="00736B16" w:rsidRPr="00C91EA0" w:rsidRDefault="00736B16" w:rsidP="00736B16">
      <w:pPr>
        <w:pStyle w:val="Textoindependiente"/>
        <w:rPr>
          <w:b/>
          <w:sz w:val="20"/>
          <w:lang w:val="es-ES"/>
        </w:rPr>
      </w:pPr>
    </w:p>
    <w:p w:rsidR="00736B16" w:rsidRPr="00C91EA0" w:rsidRDefault="00736B16" w:rsidP="00736B16">
      <w:pPr>
        <w:pStyle w:val="Textoindependiente"/>
        <w:rPr>
          <w:b/>
          <w:sz w:val="20"/>
          <w:lang w:val="es-ES"/>
        </w:rPr>
      </w:pPr>
    </w:p>
    <w:p w:rsidR="00736B16" w:rsidRPr="00C91EA0" w:rsidRDefault="00736B16" w:rsidP="00736B16">
      <w:pPr>
        <w:pStyle w:val="Textoindependiente"/>
        <w:rPr>
          <w:b/>
          <w:sz w:val="20"/>
          <w:lang w:val="es-ES"/>
        </w:rPr>
      </w:pPr>
    </w:p>
    <w:p w:rsidR="00736B16" w:rsidRPr="00C91EA0" w:rsidRDefault="00736B16" w:rsidP="00736B16">
      <w:pPr>
        <w:pStyle w:val="Textoindependiente"/>
        <w:rPr>
          <w:b/>
          <w:sz w:val="20"/>
          <w:lang w:val="es-ES"/>
        </w:rPr>
      </w:pPr>
    </w:p>
    <w:p w:rsidR="00736B16" w:rsidRPr="00C91EA0" w:rsidRDefault="00736B16" w:rsidP="00736B16">
      <w:pPr>
        <w:pStyle w:val="Textoindependiente"/>
        <w:rPr>
          <w:b/>
          <w:sz w:val="20"/>
          <w:lang w:val="es-ES"/>
        </w:rPr>
      </w:pPr>
    </w:p>
    <w:p w:rsidR="00736B16" w:rsidRPr="00C91EA0" w:rsidRDefault="00736B16" w:rsidP="00736B16">
      <w:pPr>
        <w:pStyle w:val="Textoindependiente"/>
        <w:rPr>
          <w:b/>
          <w:sz w:val="20"/>
          <w:lang w:val="es-ES"/>
        </w:rPr>
      </w:pPr>
    </w:p>
    <w:p w:rsidR="00736B16" w:rsidRPr="00C91EA0" w:rsidRDefault="00736B16" w:rsidP="00736B16">
      <w:pPr>
        <w:pStyle w:val="Textoindependiente"/>
        <w:rPr>
          <w:b/>
          <w:sz w:val="20"/>
          <w:lang w:val="es-ES"/>
        </w:rPr>
      </w:pPr>
    </w:p>
    <w:p w:rsidR="00736B16" w:rsidRPr="00C91EA0" w:rsidRDefault="00736B16" w:rsidP="00736B16">
      <w:pPr>
        <w:pStyle w:val="Textoindependiente"/>
        <w:rPr>
          <w:b/>
          <w:sz w:val="20"/>
          <w:lang w:val="es-ES"/>
        </w:rPr>
      </w:pPr>
    </w:p>
    <w:p w:rsidR="00736B16" w:rsidRPr="00C91EA0" w:rsidRDefault="00736B16" w:rsidP="00736B16">
      <w:pPr>
        <w:pStyle w:val="Textoindependiente"/>
        <w:spacing w:before="5"/>
        <w:rPr>
          <w:b/>
          <w:sz w:val="19"/>
          <w:lang w:val="es-ES"/>
        </w:rPr>
      </w:pPr>
    </w:p>
    <w:p w:rsidR="00736B16" w:rsidRPr="00C91EA0" w:rsidRDefault="00736B16" w:rsidP="00736B16">
      <w:pPr>
        <w:spacing w:after="3"/>
        <w:ind w:left="256"/>
        <w:rPr>
          <w:b/>
          <w:sz w:val="21"/>
          <w:lang w:val="es-ES"/>
        </w:rPr>
      </w:pPr>
      <w:r w:rsidRPr="00C91EA0">
        <w:rPr>
          <w:b/>
          <w:sz w:val="21"/>
          <w:lang w:val="es-ES"/>
        </w:rPr>
        <w:t>Administración y Finanzas</w:t>
      </w: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1"/>
        <w:gridCol w:w="2029"/>
        <w:gridCol w:w="960"/>
      </w:tblGrid>
      <w:tr w:rsidR="00736B16" w:rsidRPr="00C91EA0" w:rsidTr="00DD49BA">
        <w:trPr>
          <w:trHeight w:val="514"/>
        </w:trPr>
        <w:tc>
          <w:tcPr>
            <w:tcW w:w="4601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Documento</w:t>
            </w:r>
          </w:p>
        </w:tc>
        <w:tc>
          <w:tcPr>
            <w:tcW w:w="2029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2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Obligatorio/</w:t>
            </w:r>
          </w:p>
          <w:p w:rsidR="00736B16" w:rsidRPr="00C91EA0" w:rsidRDefault="00736B16" w:rsidP="00DD49BA">
            <w:pPr>
              <w:pStyle w:val="TableParagraph"/>
              <w:spacing w:before="1" w:line="239" w:lineRule="exact"/>
              <w:ind w:left="102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Opcional</w:t>
            </w:r>
          </w:p>
        </w:tc>
        <w:tc>
          <w:tcPr>
            <w:tcW w:w="960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2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Sí / No</w:t>
            </w:r>
          </w:p>
        </w:tc>
      </w:tr>
      <w:tr w:rsidR="00736B16" w:rsidRPr="00C91EA0" w:rsidTr="00DD49BA">
        <w:trPr>
          <w:trHeight w:val="514"/>
        </w:trPr>
        <w:tc>
          <w:tcPr>
            <w:tcW w:w="4601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 xml:space="preserve">Reglas administrativas y financieras de la </w:t>
            </w:r>
          </w:p>
          <w:p w:rsidR="00736B16" w:rsidRPr="00C91EA0" w:rsidRDefault="00736B16" w:rsidP="00DD49BA">
            <w:pPr>
              <w:pStyle w:val="TableParagraph"/>
              <w:spacing w:before="1" w:line="239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organización</w:t>
            </w:r>
          </w:p>
        </w:tc>
        <w:tc>
          <w:tcPr>
            <w:tcW w:w="2029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2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0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736B16" w:rsidRPr="00C91EA0" w:rsidTr="00DD49BA">
        <w:trPr>
          <w:trHeight w:val="257"/>
        </w:trPr>
        <w:tc>
          <w:tcPr>
            <w:tcW w:w="4601" w:type="dxa"/>
          </w:tcPr>
          <w:p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Marco de control interno</w:t>
            </w:r>
          </w:p>
        </w:tc>
        <w:tc>
          <w:tcPr>
            <w:tcW w:w="2029" w:type="dxa"/>
          </w:tcPr>
          <w:p w:rsidR="00736B16" w:rsidRPr="00C91EA0" w:rsidRDefault="00736B16" w:rsidP="00DD49BA">
            <w:pPr>
              <w:pStyle w:val="TableParagraph"/>
              <w:spacing w:line="237" w:lineRule="exact"/>
              <w:ind w:left="102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0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736B16" w:rsidRPr="00C91EA0" w:rsidTr="00DD49BA">
        <w:trPr>
          <w:trHeight w:val="291"/>
        </w:trPr>
        <w:tc>
          <w:tcPr>
            <w:tcW w:w="4601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Balances auditados de los últimos 3 años</w:t>
            </w:r>
          </w:p>
        </w:tc>
        <w:tc>
          <w:tcPr>
            <w:tcW w:w="2029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2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0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736B16" w:rsidRPr="00C91EA0" w:rsidTr="00DD49BA">
        <w:trPr>
          <w:trHeight w:val="257"/>
        </w:trPr>
        <w:tc>
          <w:tcPr>
            <w:tcW w:w="4601" w:type="dxa"/>
          </w:tcPr>
          <w:p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Lista de bancos</w:t>
            </w:r>
          </w:p>
        </w:tc>
        <w:tc>
          <w:tcPr>
            <w:tcW w:w="2029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60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736B16" w:rsidRPr="00C91EA0" w:rsidTr="00DD49BA">
        <w:trPr>
          <w:trHeight w:val="257"/>
        </w:trPr>
        <w:tc>
          <w:tcPr>
            <w:tcW w:w="4601" w:type="dxa"/>
          </w:tcPr>
          <w:p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Nombre de auditores externos</w:t>
            </w:r>
          </w:p>
        </w:tc>
        <w:tc>
          <w:tcPr>
            <w:tcW w:w="2029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60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:rsidR="00736B16" w:rsidRPr="00C91EA0" w:rsidRDefault="00736B16" w:rsidP="00736B16">
      <w:pPr>
        <w:pStyle w:val="Textoindependiente"/>
        <w:spacing w:before="11"/>
        <w:rPr>
          <w:b/>
          <w:sz w:val="20"/>
          <w:lang w:val="es-ES"/>
        </w:rPr>
      </w:pPr>
    </w:p>
    <w:p w:rsidR="00736B16" w:rsidRPr="00C91EA0" w:rsidRDefault="00736B16" w:rsidP="00736B16">
      <w:pPr>
        <w:spacing w:after="3"/>
        <w:ind w:left="256"/>
        <w:rPr>
          <w:b/>
          <w:sz w:val="21"/>
          <w:lang w:val="es-ES"/>
        </w:rPr>
      </w:pPr>
      <w:r w:rsidRPr="00C91EA0">
        <w:rPr>
          <w:b/>
          <w:sz w:val="21"/>
          <w:lang w:val="es-ES"/>
        </w:rPr>
        <w:t xml:space="preserve">Adquisiciones </w:t>
      </w: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6"/>
        <w:gridCol w:w="2031"/>
        <w:gridCol w:w="962"/>
      </w:tblGrid>
      <w:tr w:rsidR="00736B16" w:rsidRPr="00C91EA0" w:rsidTr="00DD49BA">
        <w:trPr>
          <w:trHeight w:val="514"/>
        </w:trPr>
        <w:tc>
          <w:tcPr>
            <w:tcW w:w="4596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Documento</w:t>
            </w:r>
          </w:p>
        </w:tc>
        <w:tc>
          <w:tcPr>
            <w:tcW w:w="2031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Obligatorio/</w:t>
            </w:r>
          </w:p>
          <w:p w:rsidR="00736B16" w:rsidRPr="00C91EA0" w:rsidRDefault="00736B16" w:rsidP="00DD49BA">
            <w:pPr>
              <w:pStyle w:val="TableParagraph"/>
              <w:spacing w:before="1" w:line="239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Opcional</w:t>
            </w:r>
          </w:p>
        </w:tc>
        <w:tc>
          <w:tcPr>
            <w:tcW w:w="962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Sí / No</w:t>
            </w:r>
          </w:p>
        </w:tc>
      </w:tr>
      <w:tr w:rsidR="00736B16" w:rsidRPr="00C91EA0" w:rsidTr="00DD49BA">
        <w:trPr>
          <w:trHeight w:val="257"/>
        </w:trPr>
        <w:tc>
          <w:tcPr>
            <w:tcW w:w="4596" w:type="dxa"/>
          </w:tcPr>
          <w:p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Manual de adquisiciones</w:t>
            </w:r>
          </w:p>
        </w:tc>
        <w:tc>
          <w:tcPr>
            <w:tcW w:w="2031" w:type="dxa"/>
          </w:tcPr>
          <w:p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2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736B16" w:rsidRPr="00C91EA0" w:rsidTr="00DD49BA">
        <w:trPr>
          <w:trHeight w:val="257"/>
        </w:trPr>
        <w:tc>
          <w:tcPr>
            <w:tcW w:w="4596" w:type="dxa"/>
          </w:tcPr>
          <w:p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Código de conducta de adquisiciones</w:t>
            </w:r>
          </w:p>
        </w:tc>
        <w:tc>
          <w:tcPr>
            <w:tcW w:w="2031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62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736B16" w:rsidRPr="00C91EA0" w:rsidTr="00DD49BA">
        <w:trPr>
          <w:trHeight w:val="257"/>
        </w:trPr>
        <w:tc>
          <w:tcPr>
            <w:tcW w:w="4596" w:type="dxa"/>
          </w:tcPr>
          <w:p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Lista de proveedores principales</w:t>
            </w:r>
          </w:p>
        </w:tc>
        <w:tc>
          <w:tcPr>
            <w:tcW w:w="2031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62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:rsidR="00736B16" w:rsidRPr="00C91EA0" w:rsidRDefault="00736B16" w:rsidP="00736B16">
      <w:pPr>
        <w:pStyle w:val="Textoindependiente"/>
        <w:rPr>
          <w:b/>
          <w:sz w:val="21"/>
          <w:lang w:val="es-ES"/>
        </w:rPr>
      </w:pPr>
    </w:p>
    <w:p w:rsidR="00736B16" w:rsidRPr="00C91EA0" w:rsidRDefault="00736B16" w:rsidP="00736B16">
      <w:pPr>
        <w:spacing w:after="3"/>
        <w:ind w:left="256"/>
        <w:rPr>
          <w:b/>
          <w:sz w:val="21"/>
          <w:lang w:val="es-ES"/>
        </w:rPr>
      </w:pPr>
      <w:r w:rsidRPr="00C91EA0">
        <w:rPr>
          <w:b/>
          <w:sz w:val="21"/>
          <w:lang w:val="es-ES"/>
        </w:rPr>
        <w:t xml:space="preserve">Relación con clientes </w:t>
      </w: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9"/>
        <w:gridCol w:w="2036"/>
        <w:gridCol w:w="965"/>
      </w:tblGrid>
      <w:tr w:rsidR="00736B16" w:rsidRPr="00C91EA0" w:rsidTr="00DD49BA">
        <w:trPr>
          <w:trHeight w:val="514"/>
        </w:trPr>
        <w:tc>
          <w:tcPr>
            <w:tcW w:w="4589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Documento</w:t>
            </w:r>
          </w:p>
        </w:tc>
        <w:tc>
          <w:tcPr>
            <w:tcW w:w="2036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Obligatorio/</w:t>
            </w:r>
          </w:p>
          <w:p w:rsidR="00736B16" w:rsidRPr="00C91EA0" w:rsidRDefault="00736B16" w:rsidP="00DD49BA">
            <w:pPr>
              <w:pStyle w:val="TableParagraph"/>
              <w:spacing w:before="1" w:line="239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Opcional</w:t>
            </w:r>
          </w:p>
        </w:tc>
        <w:tc>
          <w:tcPr>
            <w:tcW w:w="965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b/>
                <w:sz w:val="21"/>
                <w:lang w:val="es-ES"/>
              </w:rPr>
            </w:pPr>
            <w:r w:rsidRPr="00C91EA0">
              <w:rPr>
                <w:b/>
                <w:sz w:val="21"/>
                <w:lang w:val="es-ES"/>
              </w:rPr>
              <w:t>Sí / No</w:t>
            </w:r>
          </w:p>
        </w:tc>
      </w:tr>
      <w:tr w:rsidR="00736B16" w:rsidRPr="00C91EA0" w:rsidTr="00DD49BA">
        <w:trPr>
          <w:trHeight w:val="257"/>
        </w:trPr>
        <w:tc>
          <w:tcPr>
            <w:tcW w:w="4589" w:type="dxa"/>
          </w:tcPr>
          <w:p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Lista de clientes/donadores principales</w:t>
            </w:r>
          </w:p>
        </w:tc>
        <w:tc>
          <w:tcPr>
            <w:tcW w:w="2036" w:type="dxa"/>
          </w:tcPr>
          <w:p w:rsidR="00736B16" w:rsidRPr="00C91EA0" w:rsidRDefault="00736B16" w:rsidP="00DD49BA">
            <w:pPr>
              <w:pStyle w:val="TableParagraph"/>
              <w:spacing w:line="237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5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736B16" w:rsidRPr="00C91EA0" w:rsidTr="00DD49BA">
        <w:trPr>
          <w:trHeight w:val="293"/>
        </w:trPr>
        <w:tc>
          <w:tcPr>
            <w:tcW w:w="4589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Dos referencias</w:t>
            </w:r>
          </w:p>
        </w:tc>
        <w:tc>
          <w:tcPr>
            <w:tcW w:w="2036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Obligatorio</w:t>
            </w:r>
          </w:p>
        </w:tc>
        <w:tc>
          <w:tcPr>
            <w:tcW w:w="965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736B16" w:rsidRPr="00C91EA0" w:rsidTr="00DD49BA">
        <w:trPr>
          <w:trHeight w:val="291"/>
        </w:trPr>
        <w:tc>
          <w:tcPr>
            <w:tcW w:w="4589" w:type="dxa"/>
          </w:tcPr>
          <w:p w:rsidR="00736B16" w:rsidRPr="00C91EA0" w:rsidRDefault="00736B16" w:rsidP="00DD49BA">
            <w:pPr>
              <w:pStyle w:val="TableParagraph"/>
              <w:spacing w:line="254" w:lineRule="exact"/>
              <w:ind w:left="103"/>
              <w:rPr>
                <w:sz w:val="21"/>
                <w:lang w:val="es-ES"/>
              </w:rPr>
            </w:pPr>
            <w:r w:rsidRPr="00C91EA0">
              <w:rPr>
                <w:sz w:val="21"/>
                <w:lang w:val="es-ES"/>
              </w:rPr>
              <w:t>Reportes pasados para clientes/donadores por los últimos 3 años</w:t>
            </w:r>
          </w:p>
        </w:tc>
        <w:tc>
          <w:tcPr>
            <w:tcW w:w="2036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965" w:type="dxa"/>
          </w:tcPr>
          <w:p w:rsidR="00736B16" w:rsidRPr="00C91EA0" w:rsidRDefault="00736B16" w:rsidP="00DD49B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</w:tbl>
    <w:p w:rsidR="00D9688C" w:rsidRDefault="00D9688C"/>
    <w:sectPr w:rsidR="00D968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16"/>
    <w:rsid w:val="002834AC"/>
    <w:rsid w:val="00736B16"/>
    <w:rsid w:val="00D9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32D11"/>
  <w15:chartTrackingRefBased/>
  <w15:docId w15:val="{5838DEE2-BA5A-4E4F-A8C7-57794F30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36B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B1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36B16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6B16"/>
    <w:rPr>
      <w:rFonts w:ascii="Calibri" w:eastAsia="Calibri" w:hAnsi="Calibri" w:cs="Calibr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3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Ramirez</dc:creator>
  <cp:keywords/>
  <dc:description/>
  <cp:lastModifiedBy>Claudia Ramirez</cp:lastModifiedBy>
  <cp:revision>2</cp:revision>
  <dcterms:created xsi:type="dcterms:W3CDTF">2018-02-07T14:27:00Z</dcterms:created>
  <dcterms:modified xsi:type="dcterms:W3CDTF">2018-02-07T23:52:00Z</dcterms:modified>
</cp:coreProperties>
</file>